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ind w:firstLine="708"/>
        <w:rPr>
          <w:rFonts w:ascii="Andika" w:hAnsi="Andika" w:eastAsia="Andika" w:cs="Andika"/>
          <w:sz w:val="36"/>
        </w:rPr>
      </w:pPr>
      <w:r>
        <w:rPr>
          <w:rFonts w:ascii="Andika" w:hAnsi="Andika" w:eastAsia="Andika" w:cs="Andika"/>
          <w:sz w:val="36"/>
        </w:rPr>
        <w:t xml:space="preserve">100 most common verbs - test 1</w:t>
      </w:r>
      <w:r>
        <w:rPr>
          <w:rFonts w:ascii="Andika" w:hAnsi="Andika" w:eastAsia="Andika" w:cs="Andika"/>
          <w:sz w:val="36"/>
        </w:rPr>
        <w:t xml:space="preserve">4</w:t>
      </w:r>
      <w:r/>
    </w:p>
    <w:tbl>
      <w:tblPr>
        <w:tblW w:w="13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3685"/>
        <w:gridCol w:w="3685"/>
        <w:gridCol w:w="2976"/>
      </w:tblGrid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center"/>
              <w:spacing w:before="0" w:after="0" w:line="57" w:lineRule="atLeast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color w:val="000000"/>
                <w:sz w:val="28"/>
                <w:szCs w:val="22"/>
                <w:lang w:val="en-US" w:eastAsia="en-US" w:bidi="ar-SA"/>
              </w:rPr>
              <w:t xml:space="preserve">Base Form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center"/>
              <w:spacing w:before="0" w:after="0" w:line="57" w:lineRule="atLeast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color w:val="000000"/>
                <w:sz w:val="28"/>
                <w:szCs w:val="22"/>
                <w:lang w:val="en-US" w:eastAsia="en-US" w:bidi="ar-SA"/>
              </w:rPr>
              <w:t xml:space="preserve">Past Simple</w:t>
            </w:r>
            <w:r/>
          </w:p>
          <w:p>
            <w:pPr>
              <w:pStyle w:val="802"/>
              <w:jc w:val="center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center"/>
              <w:spacing w:before="0" w:after="0" w:line="57" w:lineRule="atLeast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color w:val="000000"/>
                <w:sz w:val="28"/>
                <w:szCs w:val="22"/>
                <w:lang w:val="en-US" w:eastAsia="en-US" w:bidi="ar-SA"/>
              </w:rPr>
              <w:t xml:space="preserve">Past Participle</w:t>
            </w:r>
            <w:r/>
          </w:p>
          <w:p>
            <w:pPr>
              <w:pStyle w:val="802"/>
              <w:jc w:val="center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02"/>
              <w:jc w:val="center"/>
              <w:spacing w:before="0" w:after="0" w:line="57" w:lineRule="atLeast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color w:val="000000"/>
                <w:sz w:val="28"/>
                <w:szCs w:val="22"/>
                <w:lang w:val="en-US" w:eastAsia="en-US" w:bidi="ar-SA"/>
              </w:rPr>
              <w:t xml:space="preserve">Français</w:t>
            </w:r>
            <w:r/>
          </w:p>
          <w:p>
            <w:pPr>
              <w:pStyle w:val="802"/>
              <w:jc w:val="center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ndika" w:hAnsi="Andika" w:cs="Andika"/>
                <w:sz w:val="52"/>
                <w:szCs w:val="52"/>
              </w:rPr>
            </w:pPr>
            <w:r>
              <w:rPr>
                <w:rFonts w:ascii="Andika" w:hAnsi="Andika" w:eastAsia="Liberation Sans" w:cs="Andika"/>
                <w:color w:val="000000"/>
                <w:sz w:val="36"/>
                <w:szCs w:val="28"/>
              </w:rPr>
              <w:t xml:space="preserve">parler</w:t>
            </w:r>
            <w:r>
              <w:rPr>
                <w:rFonts w:ascii="Andika" w:hAnsi="Andika" w:eastAsia="Liberation Sans" w:cs="Andika"/>
                <w:sz w:val="52"/>
                <w:szCs w:val="52"/>
              </w:rPr>
            </w:r>
            <w:r>
              <w:rPr>
                <w:rFonts w:ascii="Andika" w:hAnsi="Andika" w:cs="Andika"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ndika" w:hAnsi="Andika" w:cs="Andika"/>
                <w:sz w:val="52"/>
                <w:szCs w:val="52"/>
              </w:rPr>
            </w:pPr>
            <w:r>
              <w:rPr>
                <w:rFonts w:ascii="Andika" w:hAnsi="Andika" w:eastAsia="Liberation Sans" w:cs="Andika"/>
                <w:color w:val="000000"/>
                <w:sz w:val="36"/>
                <w:szCs w:val="28"/>
              </w:rPr>
              <w:t xml:space="preserve">lire</w:t>
            </w:r>
            <w:r>
              <w:rPr>
                <w:rFonts w:ascii="Andika" w:hAnsi="Andika" w:eastAsia="Liberation Sans" w:cs="Andika"/>
                <w:sz w:val="52"/>
                <w:szCs w:val="52"/>
              </w:rPr>
            </w:r>
            <w:r>
              <w:rPr>
                <w:rFonts w:ascii="Andika" w:hAnsi="Andika" w:cs="Andika"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ndika" w:hAnsi="Andika" w:cs="Andika"/>
                <w:sz w:val="52"/>
                <w:szCs w:val="52"/>
              </w:rPr>
            </w:pPr>
            <w:r>
              <w:rPr>
                <w:rFonts w:ascii="Andika" w:hAnsi="Andika" w:eastAsia="Liberation Sans" w:cs="Andika"/>
                <w:color w:val="000000"/>
                <w:sz w:val="36"/>
                <w:szCs w:val="28"/>
              </w:rPr>
              <w:t xml:space="preserve">autoriser</w:t>
            </w:r>
            <w:r>
              <w:rPr>
                <w:rFonts w:ascii="Andika" w:hAnsi="Andika" w:cs="Andika"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ndika" w:hAnsi="Andika" w:cs="Andika"/>
                <w:sz w:val="52"/>
                <w:szCs w:val="52"/>
              </w:rPr>
            </w:pPr>
            <w:r>
              <w:rPr>
                <w:rFonts w:ascii="Andika" w:hAnsi="Andika" w:eastAsia="Liberation Sans" w:cs="Andika"/>
                <w:color w:val="000000"/>
                <w:sz w:val="36"/>
                <w:szCs w:val="28"/>
              </w:rPr>
              <w:t xml:space="preserve">ajouter</w:t>
            </w:r>
            <w:r>
              <w:rPr>
                <w:rFonts w:ascii="Andika" w:hAnsi="Andika" w:eastAsia="Liberation Sans" w:cs="Andika"/>
                <w:sz w:val="52"/>
                <w:szCs w:val="52"/>
              </w:rPr>
            </w:r>
            <w:r>
              <w:rPr>
                <w:rFonts w:ascii="Andika" w:hAnsi="Andika" w:cs="Andika"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02"/>
              <w:jc w:val="left"/>
              <w:spacing w:before="0" w:after="0" w:line="240" w:lineRule="auto"/>
              <w:widowControl/>
              <w:rPr>
                <w:rFonts w:ascii="Andika" w:hAnsi="Andika" w:eastAsia="Andika" w:cs="Andika"/>
              </w:rPr>
            </w:pPr>
            <w:r>
              <w:rPr>
                <w:rFonts w:ascii="Andika" w:hAnsi="Andika" w:eastAsia="Andika" w:cs="Andika"/>
                <w:sz w:val="22"/>
                <w:szCs w:val="22"/>
                <w:lang w:val="en-US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eastAsia="Liberation Sans" w:cs="Andika"/>
                <w:color w:val="000000"/>
                <w:sz w:val="48"/>
                <w:szCs w:val="48"/>
              </w:rPr>
            </w:r>
            <w:r>
              <w:rPr>
                <w:rFonts w:ascii="Andika" w:hAnsi="Andika" w:eastAsia="Liberation Sans" w:cs="Andika"/>
                <w:color w:val="000000"/>
                <w:sz w:val="36"/>
                <w:szCs w:val="28"/>
              </w:rPr>
              <w:t xml:space="preserve">dépenser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28"/>
                <w:szCs w:val="28"/>
              </w:rPr>
            </w:r>
          </w:p>
        </w:tc>
      </w:tr>
    </w:tbl>
    <w:p>
      <w:pPr>
        <w:pStyle w:val="802"/>
        <w:rPr>
          <w:rFonts w:ascii="Andika" w:hAnsi="Andika" w:eastAsia="Andika" w:cs="Andika"/>
        </w:rPr>
      </w:pPr>
      <w:r>
        <w:rPr>
          <w:rFonts w:ascii="Andika" w:hAnsi="Andika" w:eastAsia="Andika" w:cs="Andika"/>
        </w:rPr>
      </w:r>
      <w:r/>
    </w:p>
    <w:p>
      <w:pPr>
        <w:pStyle w:val="863"/>
        <w:numPr>
          <w:ilvl w:val="0"/>
          <w:numId w:val="1"/>
        </w:numPr>
        <w:contextualSpacing/>
        <w:spacing w:before="0" w:after="0" w:line="453" w:lineRule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  <w:t xml:space="preserve">____________________________________________________________________</w:t>
      </w:r>
      <w:r/>
    </w:p>
    <w:p>
      <w:pPr>
        <w:pStyle w:val="863"/>
        <w:numPr>
          <w:ilvl w:val="0"/>
          <w:numId w:val="1"/>
        </w:numPr>
        <w:contextualSpacing w:val="0"/>
        <w:spacing w:before="0" w:after="0" w:line="453" w:lineRule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  <w:t xml:space="preserve">____________________________________________________________________</w:t>
      </w:r>
      <w:r/>
    </w:p>
    <w:p>
      <w:pPr>
        <w:pStyle w:val="863"/>
        <w:numPr>
          <w:ilvl w:val="0"/>
          <w:numId w:val="1"/>
        </w:numPr>
        <w:contextualSpacing w:val="0"/>
        <w:spacing w:before="0" w:after="0" w:line="453" w:lineRule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  <w:t xml:space="preserve">____________________________________________________________________</w:t>
      </w:r>
      <w:r/>
    </w:p>
    <w:p>
      <w:pPr>
        <w:pStyle w:val="863"/>
        <w:numPr>
          <w:ilvl w:val="0"/>
          <w:numId w:val="1"/>
        </w:numPr>
        <w:contextualSpacing w:val="0"/>
        <w:spacing w:before="0" w:after="0" w:line="453" w:lineRule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  <w:t xml:space="preserve">____________________________________________________________________</w:t>
      </w:r>
      <w:r/>
    </w:p>
    <w:p>
      <w:pPr>
        <w:pStyle w:val="863"/>
        <w:numPr>
          <w:ilvl w:val="0"/>
          <w:numId w:val="1"/>
        </w:numPr>
        <w:contextualSpacing w:val="0"/>
        <w:spacing w:before="0" w:after="200" w:line="600" w:lineRule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  <w:t xml:space="preserve">____________________________________________________________________</w:t>
      </w:r>
      <w:r/>
    </w:p>
    <w:p>
      <w:pPr>
        <w:pStyle w:val="802"/>
        <w:shd w:val="nil" w:color="auto"/>
        <w:rPr>
          <w:rFonts w:ascii="Andika" w:hAnsi="Andika" w:eastAsia="Andika" w:cs="Andika"/>
          <w:sz w:val="28"/>
        </w:rPr>
      </w:pPr>
      <w:r>
        <w:rPr>
          <w:rFonts w:ascii="Andika" w:hAnsi="Andika" w:eastAsia="Andika" w:cs="Andika"/>
          <w:sz w:val="28"/>
        </w:rPr>
      </w:r>
      <w:r/>
    </w:p>
    <w:tbl>
      <w:tblPr>
        <w:tblW w:w="13325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</w:tblGrid>
      <w:tr>
        <w:trPr>
          <w:trHeight w:val="1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parler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autoriser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spoke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read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added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</w:tr>
      <w:tr>
        <w:trPr>
          <w:trHeight w:val="1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read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allowed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added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spend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lire</w:t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</w:tr>
      <w:tr>
        <w:trPr>
          <w:trHeight w:val="1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add</w:t>
            </w:r>
            <w:r/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dépenser</w:t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spoken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read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allow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</w:tr>
      <w:tr>
        <w:trPr>
          <w:trHeight w:val="1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  <w:t xml:space="preserve">speak</w:t>
            </w:r>
            <w:r/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spent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allowed</w:t>
            </w:r>
            <w:r>
              <w:rPr>
                <w:rFonts w:ascii="Andika" w:hAnsi="Andika" w:cs="Andika"/>
                <w:sz w:val="48"/>
                <w:szCs w:val="48"/>
              </w:rPr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ajouter</w:t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ndika" w:hAnsi="Andika" w:cs="Andika"/>
                <w:sz w:val="48"/>
                <w:szCs w:val="48"/>
              </w:rPr>
            </w:pPr>
            <w:r>
              <w:rPr>
                <w:rFonts w:ascii="Andika" w:hAnsi="Andika" w:cs="Andika"/>
                <w:sz w:val="48"/>
                <w:szCs w:val="48"/>
              </w:rPr>
              <w:t xml:space="preserve">spent</w:t>
            </w:r>
            <w:r>
              <w:rPr>
                <w:rFonts w:ascii="Andika" w:hAnsi="Andika" w:cs="Andika"/>
                <w:sz w:val="48"/>
                <w:szCs w:val="48"/>
              </w:rPr>
            </w:r>
          </w:p>
        </w:tc>
      </w:tr>
    </w:tbl>
    <w:p>
      <w:pPr>
        <w:pStyle w:val="802"/>
        <w:ind w:left="0" w:firstLine="0"/>
        <w:jc w:val="center"/>
        <w:spacing w:before="0" w:after="200" w:line="600" w:lineRule="auto"/>
        <w:rPr>
          <w:rFonts w:ascii="Andika" w:hAnsi="Andika" w:cs="Andika"/>
          <w:sz w:val="44"/>
          <w:szCs w:val="44"/>
        </w:rPr>
      </w:pPr>
      <w:r>
        <w:rPr>
          <w:rFonts w:ascii="Andika" w:hAnsi="Andika" w:cs="Andika"/>
          <w:sz w:val="44"/>
          <w:szCs w:val="4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992" w:right="1134" w:bottom="850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Droid Sans Devanagari">
    <w:panose1 w:val="020B0606030804020204"/>
  </w:font>
  <w:font w:name="Andika">
    <w:panose1 w:val="02000000000000000000"/>
  </w:font>
  <w:font w:name="Source Han Sans CN">
    <w:panose1 w:val="020B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8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tabs>
        <w:tab w:val="clear" w:pos="7143" w:leader="none"/>
        <w:tab w:val="left" w:pos="9354" w:leader="none"/>
        <w:tab w:val="clear" w:pos="14287" w:leader="none"/>
      </w:tabs>
    </w:pPr>
    <w:r>
      <w:t xml:space="preserve">100 most common verbs – test 1</w:t>
    </w:r>
    <w:r>
      <w:t xml:space="preserve">4 - </w:t>
    </w:r>
    <w:r>
      <w:rPr>
        <w:lang w:val="en-US"/>
      </w:rPr>
      <w:t xml:space="preserve">Monday, </w:t>
    </w:r>
    <w:r>
      <w:rPr>
        <w:lang w:val="en-US"/>
      </w:rPr>
      <w:t xml:space="preserve">January</w:t>
    </w:r>
    <w:r>
      <w:rPr>
        <w:lang w:val="en-US"/>
      </w:rPr>
      <w:t xml:space="preserve"> 16</w:t>
    </w:r>
    <w:r>
      <w:rPr>
        <w:vertAlign w:val="superscript"/>
        <w:lang w:val="en-US"/>
      </w:rPr>
      <w:t xml:space="preserve">th</w:t>
    </w:r>
    <w:r>
      <w:rPr>
        <w:lang w:val="en-US"/>
      </w:rPr>
      <w:t xml:space="preserve">, 202</w:t>
    </w:r>
    <w:r>
      <w:rPr>
        <w:lang w:val="en-US"/>
      </w:rPr>
      <w:t xml:space="preserve">3</w:t>
    </w:r>
    <w:r>
      <w:tab/>
      <w:tab/>
      <w:tab/>
      <w:t xml:space="preserve">Name : 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803">
    <w:name w:val="Heading 1"/>
    <w:basedOn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4">
    <w:name w:val="Heading 2"/>
    <w:basedOn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5">
    <w:name w:val="Heading 3"/>
    <w:basedOn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6">
    <w:name w:val="Heading 4"/>
    <w:basedOn w:val="8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9">
    <w:name w:val="Heading 7"/>
    <w:basedOn w:val="8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>
    <w:name w:val="Heading 8"/>
    <w:basedOn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1">
    <w:name w:val="Heading 9"/>
    <w:basedOn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13">
    <w:name w:val="Heading 2 Char"/>
    <w:uiPriority w:val="9"/>
    <w:qFormat/>
    <w:rPr>
      <w:rFonts w:ascii="Arial" w:hAnsi="Arial" w:eastAsia="Arial" w:cs="Arial"/>
      <w:sz w:val="34"/>
    </w:rPr>
  </w:style>
  <w:style w:type="character" w:styleId="81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1">
    <w:name w:val="Title Char"/>
    <w:uiPriority w:val="10"/>
    <w:qFormat/>
    <w:rPr>
      <w:sz w:val="48"/>
      <w:szCs w:val="48"/>
    </w:rPr>
  </w:style>
  <w:style w:type="character" w:styleId="822">
    <w:name w:val="Subtitle Char"/>
    <w:uiPriority w:val="11"/>
    <w:qFormat/>
    <w:rPr>
      <w:sz w:val="24"/>
      <w:szCs w:val="24"/>
    </w:rPr>
  </w:style>
  <w:style w:type="character" w:styleId="823">
    <w:name w:val="Quote Char"/>
    <w:uiPriority w:val="29"/>
    <w:qFormat/>
    <w:rPr>
      <w:i/>
    </w:rPr>
  </w:style>
  <w:style w:type="character" w:styleId="824">
    <w:name w:val="Intense Quote Char"/>
    <w:uiPriority w:val="30"/>
    <w:qFormat/>
    <w:rPr>
      <w:i/>
    </w:rPr>
  </w:style>
  <w:style w:type="character" w:styleId="825">
    <w:name w:val="Header Char"/>
    <w:uiPriority w:val="99"/>
    <w:qFormat/>
  </w:style>
  <w:style w:type="character" w:styleId="826">
    <w:name w:val="Footer Char"/>
    <w:uiPriority w:val="99"/>
    <w:qFormat/>
  </w:style>
  <w:style w:type="character" w:styleId="827">
    <w:name w:val="Caption Char"/>
    <w:uiPriority w:val="99"/>
    <w:qFormat/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character" w:styleId="829">
    <w:name w:val="Footnote Text Char"/>
    <w:uiPriority w:val="99"/>
    <w:qFormat/>
    <w:rPr>
      <w:sz w:val="18"/>
    </w:rPr>
  </w:style>
  <w:style w:type="character" w:styleId="830">
    <w:name w:val="Footnote Characters"/>
    <w:uiPriority w:val="99"/>
    <w:unhideWhenUsed/>
    <w:qFormat/>
    <w:rPr>
      <w:vertAlign w:val="superscript"/>
    </w:rPr>
  </w:style>
  <w:style w:type="character" w:styleId="831">
    <w:name w:val="footnote reference"/>
    <w:rPr>
      <w:vertAlign w:val="superscript"/>
    </w:rPr>
  </w:style>
  <w:style w:type="character" w:styleId="832">
    <w:name w:val="Endnote Text Char"/>
    <w:uiPriority w:val="99"/>
    <w:qFormat/>
    <w:rPr>
      <w:sz w:val="20"/>
    </w:rPr>
  </w:style>
  <w:style w:type="character" w:styleId="833">
    <w:name w:val="Endnote Characters"/>
    <w:uiPriority w:val="99"/>
    <w:semiHidden/>
    <w:unhideWhenUsed/>
    <w:qFormat/>
    <w:rPr>
      <w:vertAlign w:val="superscript"/>
    </w:rPr>
  </w:style>
  <w:style w:type="character" w:styleId="834">
    <w:name w:val="endnote reference"/>
    <w:rPr>
      <w:vertAlign w:val="superscript"/>
    </w:rPr>
  </w:style>
  <w:style w:type="character" w:styleId="835" w:default="1">
    <w:name w:val="Default Paragraph Font"/>
    <w:uiPriority w:val="1"/>
    <w:semiHidden/>
    <w:unhideWhenUsed/>
    <w:qFormat/>
  </w:style>
  <w:style w:type="paragraph" w:styleId="836">
    <w:name w:val="Heading"/>
    <w:basedOn w:val="802"/>
    <w:next w:val="837"/>
    <w:qFormat/>
    <w:pPr>
      <w:keepNext/>
      <w:spacing w:before="240" w:after="120"/>
    </w:pPr>
    <w:rPr>
      <w:rFonts w:ascii="Andika" w:hAnsi="Andika" w:eastAsia="Source Han Sans CN" w:cs="Droid Sans Devanagari"/>
      <w:sz w:val="32"/>
      <w:szCs w:val="28"/>
    </w:rPr>
  </w:style>
  <w:style w:type="paragraph" w:styleId="837">
    <w:name w:val="Body Text"/>
    <w:basedOn w:val="802"/>
    <w:pPr>
      <w:spacing w:before="0" w:after="140" w:line="276" w:lineRule="auto"/>
    </w:pPr>
  </w:style>
  <w:style w:type="paragraph" w:styleId="838">
    <w:name w:val="List"/>
    <w:basedOn w:val="837"/>
    <w:rPr>
      <w:rFonts w:ascii="Andika" w:hAnsi="Andika" w:cs="Droid Sans Devanagari"/>
    </w:rPr>
  </w:style>
  <w:style w:type="paragraph" w:styleId="839">
    <w:name w:val="Caption"/>
    <w:basedOn w:val="8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0">
    <w:name w:val="Index"/>
    <w:basedOn w:val="802"/>
    <w:qFormat/>
    <w:pPr>
      <w:suppressLineNumbers/>
    </w:pPr>
    <w:rPr>
      <w:rFonts w:ascii="Andika" w:hAnsi="Andika" w:cs="Droid Sans Devanagari"/>
    </w:rPr>
  </w:style>
  <w:style w:type="paragraph" w:styleId="841">
    <w:name w:val="Title"/>
    <w:basedOn w:val="80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2">
    <w:name w:val="Subtitle"/>
    <w:basedOn w:val="802"/>
    <w:uiPriority w:val="11"/>
    <w:qFormat/>
    <w:pPr>
      <w:spacing w:before="200" w:after="200"/>
    </w:pPr>
    <w:rPr>
      <w:sz w:val="24"/>
      <w:szCs w:val="24"/>
    </w:rPr>
  </w:style>
  <w:style w:type="paragraph" w:styleId="843">
    <w:name w:val="Quote"/>
    <w:basedOn w:val="802"/>
    <w:uiPriority w:val="29"/>
    <w:qFormat/>
    <w:pPr>
      <w:ind w:left="720" w:right="720" w:firstLine="0"/>
    </w:pPr>
    <w:rPr>
      <w:i/>
    </w:rPr>
  </w:style>
  <w:style w:type="paragraph" w:styleId="844">
    <w:name w:val="Intense Quote"/>
    <w:basedOn w:val="802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5">
    <w:name w:val="Header and Footer"/>
    <w:basedOn w:val="802"/>
    <w:qFormat/>
  </w:style>
  <w:style w:type="paragraph" w:styleId="846">
    <w:name w:val="Header"/>
    <w:basedOn w:val="80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7">
    <w:name w:val="Footer"/>
    <w:basedOn w:val="80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8">
    <w:name w:val="footnote text"/>
    <w:basedOn w:val="80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9">
    <w:name w:val="endnote text"/>
    <w:basedOn w:val="80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0">
    <w:name w:val="toc 1"/>
    <w:basedOn w:val="802"/>
    <w:uiPriority w:val="39"/>
    <w:unhideWhenUsed/>
    <w:pPr>
      <w:ind w:left="0" w:right="0" w:firstLine="0"/>
      <w:spacing w:before="0" w:after="57"/>
    </w:pPr>
  </w:style>
  <w:style w:type="paragraph" w:styleId="851">
    <w:name w:val="toc 2"/>
    <w:basedOn w:val="802"/>
    <w:uiPriority w:val="39"/>
    <w:unhideWhenUsed/>
    <w:pPr>
      <w:ind w:left="283" w:right="0" w:firstLine="0"/>
      <w:spacing w:before="0" w:after="57"/>
    </w:pPr>
  </w:style>
  <w:style w:type="paragraph" w:styleId="852">
    <w:name w:val="toc 3"/>
    <w:basedOn w:val="802"/>
    <w:uiPriority w:val="39"/>
    <w:unhideWhenUsed/>
    <w:pPr>
      <w:ind w:left="567" w:right="0" w:firstLine="0"/>
      <w:spacing w:before="0" w:after="57"/>
    </w:pPr>
  </w:style>
  <w:style w:type="paragraph" w:styleId="853">
    <w:name w:val="toc 4"/>
    <w:basedOn w:val="802"/>
    <w:uiPriority w:val="39"/>
    <w:unhideWhenUsed/>
    <w:pPr>
      <w:ind w:left="850" w:right="0" w:firstLine="0"/>
      <w:spacing w:before="0" w:after="57"/>
    </w:pPr>
  </w:style>
  <w:style w:type="paragraph" w:styleId="854">
    <w:name w:val="toc 5"/>
    <w:basedOn w:val="802"/>
    <w:uiPriority w:val="39"/>
    <w:unhideWhenUsed/>
    <w:pPr>
      <w:ind w:left="1134" w:right="0" w:firstLine="0"/>
      <w:spacing w:before="0" w:after="57"/>
    </w:pPr>
  </w:style>
  <w:style w:type="paragraph" w:styleId="855">
    <w:name w:val="toc 6"/>
    <w:basedOn w:val="802"/>
    <w:uiPriority w:val="39"/>
    <w:unhideWhenUsed/>
    <w:pPr>
      <w:ind w:left="1417" w:right="0" w:firstLine="0"/>
      <w:spacing w:before="0" w:after="57"/>
    </w:pPr>
  </w:style>
  <w:style w:type="paragraph" w:styleId="856">
    <w:name w:val="toc 7"/>
    <w:basedOn w:val="802"/>
    <w:uiPriority w:val="39"/>
    <w:unhideWhenUsed/>
    <w:pPr>
      <w:ind w:left="1701" w:right="0" w:firstLine="0"/>
      <w:spacing w:before="0" w:after="57"/>
    </w:pPr>
  </w:style>
  <w:style w:type="paragraph" w:styleId="857">
    <w:name w:val="toc 8"/>
    <w:basedOn w:val="802"/>
    <w:uiPriority w:val="39"/>
    <w:unhideWhenUsed/>
    <w:pPr>
      <w:ind w:left="1984" w:right="0" w:firstLine="0"/>
      <w:spacing w:before="0" w:after="57"/>
    </w:pPr>
  </w:style>
  <w:style w:type="paragraph" w:styleId="858">
    <w:name w:val="toc 9"/>
    <w:basedOn w:val="802"/>
    <w:uiPriority w:val="39"/>
    <w:unhideWhenUsed/>
    <w:pPr>
      <w:ind w:left="2268" w:right="0" w:firstLine="0"/>
      <w:spacing w:before="0" w:after="57"/>
    </w:pPr>
  </w:style>
  <w:style w:type="paragraph" w:styleId="859">
    <w:name w:val="Index Heading"/>
    <w:basedOn w:val="836"/>
  </w:style>
  <w:style w:type="paragraph" w:styleId="860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861">
    <w:name w:val="table of figures"/>
    <w:basedOn w:val="802"/>
    <w:uiPriority w:val="99"/>
    <w:unhideWhenUsed/>
    <w:qFormat/>
    <w:pPr>
      <w:spacing w:before="0" w:after="0" w:afterAutospacing="0"/>
    </w:pPr>
  </w:style>
  <w:style w:type="paragraph" w:styleId="862">
    <w:name w:val="No Spacing"/>
    <w:basedOn w:val="802"/>
    <w:uiPriority w:val="1"/>
    <w:qFormat/>
    <w:pPr>
      <w:spacing w:before="0" w:after="0" w:line="240" w:lineRule="auto"/>
    </w:pPr>
  </w:style>
  <w:style w:type="paragraph" w:styleId="863">
    <w:name w:val="List Paragraph"/>
    <w:basedOn w:val="802"/>
    <w:uiPriority w:val="34"/>
    <w:qFormat/>
    <w:pPr>
      <w:contextualSpacing/>
      <w:ind w:left="720" w:firstLine="0"/>
      <w:spacing w:before="0" w:after="200"/>
    </w:pPr>
  </w:style>
  <w:style w:type="numbering" w:styleId="864" w:default="1">
    <w:name w:val="No List"/>
    <w:uiPriority w:val="99"/>
    <w:semiHidden/>
    <w:unhideWhenUsed/>
    <w:qFormat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revision>20</cp:revision>
  <dcterms:modified xsi:type="dcterms:W3CDTF">2023-01-16T06:23:33Z</dcterms:modified>
</cp:coreProperties>
</file>